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计算机与软件工程学院举行2016级实习宣讲大会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本网讯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3月7日下午，计算机与软件工程学院于文津校区东二五楼报告厅举行2016级实习宣讲大会。院长助理万家山、实习就业负责人张承云、教学主管吴锦华、学工主管袁卫家、16级辅导员张玉雪和汤菲菲及16级全体学生参加了此次会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028565" cy="3063240"/>
            <wp:effectExtent l="0" t="0" r="635" b="0"/>
            <wp:docPr id="9" name="图片 1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（图为宣讲会现场）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宣讲会上，吴锦华老师首先向同学们讲解了有关实习与毕业设计相关考核要求。会上，吴老师强调了实习质量考核、实习周期要求及实习期置换等；针对毕业设计，吴老师就毕业设计的要求、工作流程以及毕业设计置换条件做了重点说明。袁卫家老师从学生工作视角，向同学们解读了《计算机与软件工程学院实习管理办法》文件精神，针对企业实习安排、学生参加实习方式、实习考核过程、实习安全提醒、实习周期置换、离校手续的办理等一系列问题做了详细说明。同时强调，实习作为一门实践课程，同学们一定要学院和辅导员保持密切联系，按节点完成相应考核，同时快速融入实习角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4940300" cy="3165475"/>
            <wp:effectExtent l="0" t="0" r="12700" b="4445"/>
            <wp:docPr id="12" name="图片 1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316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（图为吴锦华老师宣讲实习和毕业设计相关要求）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4954270" cy="3300730"/>
            <wp:effectExtent l="0" t="0" r="13970" b="6350"/>
            <wp:docPr id="11" name="图片 13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4270" cy="3300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（图为袁卫家老师解读实习管理办法）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最后，学院实习就业负责人张承云向同学们分析了当前的就业状况，并以阿里巴巴和科大讯飞等大型互联网公司为例，指出当前IT行业就业竞争激烈，提醒同学们一定要专注学业学习、丰富自我，不断提升专业能力和综合素养。同时，张老师还从用人单位的招聘、简历的填写以及面试这三个方面，向同学们讲解了招聘面试时可能会遇到的问题以及应对措施。针对自联企业的同学，张老师重点强调了如何辨别公司实习招聘真伪，提醒同学们按时间节点完成相应的实习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shd w:val="clear" w:fill="FFFFFF"/>
        </w:rPr>
        <w:t>（文、图/杨康凯 校/张璐璐 审/袁卫家）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shd w:val="clear" w:fill="FFFFFF"/>
          <w:lang w:eastAsia="zh-CN"/>
        </w:rPr>
        <w:t>附链接网址：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"https://www.aiit.edu.cn/info/128309"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https://www.aiit.edu.cn/info/128309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7620000" cy="5076825"/>
            <wp:effectExtent l="0" t="0" r="0" b="13335"/>
            <wp:docPr id="13" name="图片 14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（图为实习负责人张承云介绍相关事宜）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互动问答环节，现场的老师们认真聆听了学生们关心的问题，并一一做了解答。本次宣讲会的开展，明确了实习相关要求和毕业设计要求，帮助16级同学们步入社会，进入实习、考研或创业等新阶段做好思想准备，也为同学们的职业生涯规划和社会角色转变提供了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（文、图/杨康凯 校/张璐璐 审/袁卫家）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50C9A"/>
    <w:rsid w:val="15E1296E"/>
    <w:rsid w:val="76B50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2020-06-06T15:49:00Z</dcterms:created>
  <dc:creator>Administrator</dc:creator>
  <cp:lastModifiedBy>Administrator</cp:lastModifiedBy>
  <dcterms:modified xsi:type="dcterms:W3CDTF">2020-06-06T15:54:41Z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